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26" w:rsidRPr="00A9234D" w:rsidRDefault="00206626" w:rsidP="00206626">
      <w:pPr>
        <w:spacing w:line="630" w:lineRule="atLeast"/>
        <w:jc w:val="center"/>
        <w:outlineLvl w:val="2"/>
        <w:rPr>
          <w:rFonts w:ascii="Arial" w:eastAsia="Times New Roman" w:hAnsi="Arial" w:cs="Arial"/>
          <w:b/>
          <w:bCs/>
          <w:caps/>
          <w:spacing w:val="12"/>
          <w:sz w:val="42"/>
          <w:szCs w:val="42"/>
        </w:rPr>
      </w:pPr>
      <w:r w:rsidRPr="00A9234D">
        <w:rPr>
          <w:rFonts w:ascii="Arial" w:eastAsia="Times New Roman" w:hAnsi="Arial" w:cs="Arial"/>
          <w:b/>
          <w:bCs/>
          <w:caps/>
          <w:spacing w:val="12"/>
          <w:sz w:val="42"/>
          <w:szCs w:val="42"/>
        </w:rPr>
        <w:t>GROUP OR FAMILY EXERCISE</w:t>
      </w:r>
    </w:p>
    <w:p w:rsidR="00206626" w:rsidRPr="00A9234D" w:rsidRDefault="00206626" w:rsidP="00206626">
      <w:pPr>
        <w:jc w:val="center"/>
        <w:rPr>
          <w:rFonts w:ascii="Source Sans Pro" w:eastAsia="Times New Roman" w:hAnsi="Source Sans Pro" w:cs="Times New Roman"/>
          <w:i/>
          <w:iCs/>
          <w:sz w:val="32"/>
          <w:szCs w:val="32"/>
        </w:rPr>
      </w:pPr>
      <w:r w:rsidRPr="00A9234D">
        <w:rPr>
          <w:rFonts w:ascii="Source Sans Pro" w:eastAsia="Times New Roman" w:hAnsi="Source Sans Pro" w:cs="Times New Roman"/>
          <w:i/>
          <w:iCs/>
          <w:sz w:val="32"/>
          <w:szCs w:val="32"/>
        </w:rPr>
        <w:t>For Practicing Gratitude</w:t>
      </w:r>
    </w:p>
    <w:p w:rsidR="00206626" w:rsidRPr="00A9234D" w:rsidRDefault="00206626" w:rsidP="00206626">
      <w:pPr>
        <w:jc w:val="center"/>
        <w:rPr>
          <w:rFonts w:ascii="Source Sans Pro" w:eastAsia="Times New Roman" w:hAnsi="Source Sans Pro" w:cs="Times New Roman"/>
        </w:rPr>
      </w:pPr>
    </w:p>
    <w:p w:rsidR="00206626" w:rsidRPr="00A9234D" w:rsidRDefault="00206626" w:rsidP="00206626">
      <w:pPr>
        <w:jc w:val="center"/>
        <w:rPr>
          <w:rFonts w:ascii="Source Sans Pro" w:eastAsia="Times New Roman" w:hAnsi="Source Sans Pro" w:cs="Times New Roman"/>
        </w:rPr>
      </w:pPr>
    </w:p>
    <w:p w:rsidR="00206626" w:rsidRPr="00A9234D" w:rsidRDefault="00206626" w:rsidP="00206626">
      <w:pPr>
        <w:jc w:val="center"/>
        <w:rPr>
          <w:rFonts w:ascii="Source Sans Pro" w:eastAsia="Times New Roman" w:hAnsi="Source Sans Pro" w:cs="Times New Roman"/>
        </w:rPr>
      </w:pPr>
    </w:p>
    <w:p w:rsidR="00206626" w:rsidRPr="00A9234D" w:rsidRDefault="00206626" w:rsidP="00206626">
      <w:pPr>
        <w:spacing w:after="264"/>
        <w:rPr>
          <w:rFonts w:ascii="Source Sans Pro" w:eastAsia="Times New Roman" w:hAnsi="Source Sans Pro" w:cs="Times New Roman"/>
          <w:sz w:val="36"/>
          <w:szCs w:val="36"/>
        </w:rPr>
      </w:pPr>
      <w:r w:rsidRPr="00A9234D">
        <w:rPr>
          <w:rFonts w:ascii="Source Sans Pro" w:eastAsia="Times New Roman" w:hAnsi="Source Sans Pro" w:cs="Times New Roman"/>
          <w:sz w:val="36"/>
          <w:szCs w:val="36"/>
        </w:rPr>
        <w:t>Create a gratitude jar or box. Whenever you (or the group or family) think of something you are grateful for,  write it down and put the paper in the jar. Then at the end of the week, month, a season, or a year, the group or family reads all of the papers together.</w:t>
      </w:r>
    </w:p>
    <w:p w:rsidR="00206626" w:rsidRPr="00A9234D" w:rsidRDefault="00206626" w:rsidP="00206626">
      <w:pPr>
        <w:spacing w:after="264"/>
        <w:rPr>
          <w:rFonts w:ascii="Source Sans Pro" w:eastAsia="Times New Roman" w:hAnsi="Source Sans Pro" w:cs="Times New Roman"/>
          <w:sz w:val="36"/>
          <w:szCs w:val="36"/>
        </w:rPr>
      </w:pPr>
    </w:p>
    <w:p w:rsidR="00206626" w:rsidRPr="00A9234D" w:rsidRDefault="00206626" w:rsidP="00206626">
      <w:pPr>
        <w:spacing w:after="264"/>
        <w:rPr>
          <w:rFonts w:ascii="Source Sans Pro" w:eastAsia="Times New Roman" w:hAnsi="Source Sans Pro" w:cs="Times New Roman"/>
          <w:sz w:val="36"/>
          <w:szCs w:val="36"/>
        </w:rPr>
      </w:pPr>
      <w:r w:rsidRPr="00A9234D">
        <w:rPr>
          <w:rFonts w:ascii="Source Sans Pro" w:eastAsia="Times New Roman" w:hAnsi="Source Sans Pro" w:cs="Times New Roman"/>
          <w:sz w:val="36"/>
          <w:szCs w:val="36"/>
        </w:rPr>
        <w:t>If individuals create their own jars/boxes, find a time for each of them to read their papers</w:t>
      </w:r>
      <w:bookmarkStart w:id="0" w:name="_GoBack"/>
      <w:bookmarkEnd w:id="0"/>
      <w:r w:rsidRPr="00A9234D">
        <w:rPr>
          <w:rFonts w:ascii="Source Sans Pro" w:eastAsia="Times New Roman" w:hAnsi="Source Sans Pro" w:cs="Times New Roman"/>
          <w:sz w:val="36"/>
          <w:szCs w:val="36"/>
        </w:rPr>
        <w:t xml:space="preserve"> aloud to the group.</w:t>
      </w:r>
    </w:p>
    <w:p w:rsidR="00206626" w:rsidRPr="00A9234D" w:rsidRDefault="00206626" w:rsidP="00206626">
      <w:pPr>
        <w:spacing w:after="264"/>
        <w:rPr>
          <w:rFonts w:ascii="Source Sans Pro" w:eastAsia="Times New Roman" w:hAnsi="Source Sans Pro" w:cs="Times New Roman"/>
          <w:sz w:val="36"/>
          <w:szCs w:val="36"/>
        </w:rPr>
      </w:pPr>
    </w:p>
    <w:p w:rsidR="00206626" w:rsidRPr="00A9234D" w:rsidRDefault="00206626" w:rsidP="00206626">
      <w:pPr>
        <w:spacing w:after="264"/>
        <w:rPr>
          <w:rFonts w:ascii="Source Sans Pro" w:eastAsia="Times New Roman" w:hAnsi="Source Sans Pro" w:cs="Times New Roman"/>
          <w:sz w:val="36"/>
          <w:szCs w:val="36"/>
        </w:rPr>
      </w:pPr>
    </w:p>
    <w:p w:rsidR="00206626" w:rsidRPr="00A9234D" w:rsidRDefault="00206626" w:rsidP="00206626">
      <w:pPr>
        <w:spacing w:after="264"/>
        <w:rPr>
          <w:rFonts w:ascii="Source Sans Pro" w:eastAsia="Times New Roman" w:hAnsi="Source Sans Pro" w:cs="Times New Roman"/>
          <w:sz w:val="36"/>
          <w:szCs w:val="36"/>
        </w:rPr>
      </w:pPr>
      <w:r w:rsidRPr="00A9234D">
        <w:rPr>
          <w:rFonts w:ascii="Source Sans Pro" w:eastAsia="Times New Roman" w:hAnsi="Source Sans Pro" w:cs="Times New Roman"/>
          <w:sz w:val="36"/>
          <w:szCs w:val="36"/>
        </w:rPr>
        <w:t>Try to make this a daily practice to develop an “Attitude of Gratitude”.</w:t>
      </w:r>
    </w:p>
    <w:p w:rsidR="00206626" w:rsidRDefault="00206626"/>
    <w:sectPr w:rsidR="00206626" w:rsidSect="0034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26"/>
    <w:rsid w:val="00206626"/>
    <w:rsid w:val="00345C7F"/>
    <w:rsid w:val="00A9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66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6626"/>
    <w:rPr>
      <w:rFonts w:ascii="Times New Roman" w:eastAsia="Times New Roman" w:hAnsi="Times New Roman" w:cs="Times New Roman"/>
      <w:b/>
      <w:bCs/>
      <w:sz w:val="27"/>
      <w:szCs w:val="27"/>
    </w:rPr>
  </w:style>
  <w:style w:type="character" w:styleId="Strong">
    <w:name w:val="Strong"/>
    <w:basedOn w:val="DefaultParagraphFont"/>
    <w:uiPriority w:val="22"/>
    <w:qFormat/>
    <w:rsid w:val="00206626"/>
    <w:rPr>
      <w:b/>
      <w:bCs/>
    </w:rPr>
  </w:style>
  <w:style w:type="paragraph" w:styleId="NormalWeb">
    <w:name w:val="Normal (Web)"/>
    <w:basedOn w:val="Normal"/>
    <w:uiPriority w:val="99"/>
    <w:semiHidden/>
    <w:unhideWhenUsed/>
    <w:rsid w:val="0020662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066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662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6626"/>
    <w:rPr>
      <w:rFonts w:ascii="Times New Roman" w:eastAsia="Times New Roman" w:hAnsi="Times New Roman" w:cs="Times New Roman"/>
      <w:b/>
      <w:bCs/>
      <w:sz w:val="27"/>
      <w:szCs w:val="27"/>
    </w:rPr>
  </w:style>
  <w:style w:type="character" w:styleId="Strong">
    <w:name w:val="Strong"/>
    <w:basedOn w:val="DefaultParagraphFont"/>
    <w:uiPriority w:val="22"/>
    <w:qFormat/>
    <w:rsid w:val="00206626"/>
    <w:rPr>
      <w:b/>
      <w:bCs/>
    </w:rPr>
  </w:style>
  <w:style w:type="paragraph" w:styleId="NormalWeb">
    <w:name w:val="Normal (Web)"/>
    <w:basedOn w:val="Normal"/>
    <w:uiPriority w:val="99"/>
    <w:semiHidden/>
    <w:unhideWhenUsed/>
    <w:rsid w:val="0020662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066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Loura</dc:creator>
  <cp:lastModifiedBy>guidance</cp:lastModifiedBy>
  <cp:revision>2</cp:revision>
  <cp:lastPrinted>2019-02-04T19:55:00Z</cp:lastPrinted>
  <dcterms:created xsi:type="dcterms:W3CDTF">2019-02-04T19:55:00Z</dcterms:created>
  <dcterms:modified xsi:type="dcterms:W3CDTF">2019-02-04T19:55:00Z</dcterms:modified>
</cp:coreProperties>
</file>